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561" w:rsidRDefault="00191561" w:rsidP="001C495E">
      <w:pPr>
        <w:keepNext/>
        <w:tabs>
          <w:tab w:val="left" w:pos="2300"/>
        </w:tabs>
        <w:spacing w:after="0" w:line="240" w:lineRule="auto"/>
        <w:outlineLvl w:val="1"/>
        <w:rPr>
          <w:rFonts w:ascii="Times New Roman" w:eastAsia="MS Mincho" w:hAnsi="Times New Roman"/>
          <w:b/>
          <w:bCs/>
          <w:caps/>
          <w:color w:val="000000"/>
          <w:sz w:val="24"/>
          <w:szCs w:val="24"/>
        </w:rPr>
      </w:pPr>
    </w:p>
    <w:p w:rsidR="00191561" w:rsidRPr="00077742" w:rsidRDefault="00191561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7742">
        <w:rPr>
          <w:rFonts w:ascii="Times New Roman" w:eastAsia="Times New Roman" w:hAnsi="Times New Roman" w:cs="Times New Roman"/>
          <w:b/>
          <w:sz w:val="24"/>
          <w:szCs w:val="24"/>
        </w:rPr>
        <w:t>Протокол</w:t>
      </w:r>
    </w:p>
    <w:p w:rsidR="00191561" w:rsidRPr="00077742" w:rsidRDefault="00191561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7742">
        <w:rPr>
          <w:rFonts w:ascii="Times New Roman" w:eastAsia="Times New Roman" w:hAnsi="Times New Roman" w:cs="Times New Roman"/>
          <w:b/>
          <w:sz w:val="24"/>
          <w:szCs w:val="24"/>
        </w:rPr>
        <w:t>начальной (максимальной) цены контракта</w:t>
      </w:r>
    </w:p>
    <w:p w:rsidR="00191561" w:rsidRPr="00077742" w:rsidRDefault="00191561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538A" w:rsidRPr="0067538A" w:rsidRDefault="00191561" w:rsidP="0067538A">
      <w:pPr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8261E0">
        <w:rPr>
          <w:rFonts w:ascii="Times New Roman" w:eastAsia="Times New Roman" w:hAnsi="Times New Roman" w:cs="Times New Roman"/>
          <w:b/>
        </w:rPr>
        <w:t>Объект закупки</w:t>
      </w:r>
      <w:r w:rsidRPr="008261E0">
        <w:rPr>
          <w:rFonts w:ascii="Times New Roman" w:eastAsia="Times New Roman" w:hAnsi="Times New Roman" w:cs="Times New Roman"/>
        </w:rPr>
        <w:t xml:space="preserve">: </w:t>
      </w:r>
      <w:r w:rsidR="00166A32" w:rsidRPr="00166A32">
        <w:rPr>
          <w:rFonts w:ascii="Times New Roman" w:eastAsia="Calibri" w:hAnsi="Times New Roman" w:cs="Times New Roman"/>
          <w:sz w:val="24"/>
          <w:lang w:eastAsia="en-US"/>
        </w:rPr>
        <w:t>Выполнение работ по капитальному ремонту объекта капитального строительства в сфере здравоохранения (Капитальный ремонт поликлиники главного корпуса ГБУЗ "</w:t>
      </w:r>
      <w:proofErr w:type="spellStart"/>
      <w:r w:rsidR="00166A32" w:rsidRPr="00166A32">
        <w:rPr>
          <w:rFonts w:ascii="Times New Roman" w:eastAsia="Calibri" w:hAnsi="Times New Roman" w:cs="Times New Roman"/>
          <w:sz w:val="24"/>
          <w:lang w:eastAsia="en-US"/>
        </w:rPr>
        <w:t>Навлинская</w:t>
      </w:r>
      <w:proofErr w:type="spellEnd"/>
      <w:r w:rsidR="00166A32" w:rsidRPr="00166A32">
        <w:rPr>
          <w:rFonts w:ascii="Times New Roman" w:eastAsia="Calibri" w:hAnsi="Times New Roman" w:cs="Times New Roman"/>
          <w:sz w:val="24"/>
          <w:lang w:eastAsia="en-US"/>
        </w:rPr>
        <w:t xml:space="preserve"> ЦРБ", Брянская область, Муниципальный район </w:t>
      </w:r>
      <w:proofErr w:type="spellStart"/>
      <w:r w:rsidR="00166A32" w:rsidRPr="00166A32">
        <w:rPr>
          <w:rFonts w:ascii="Times New Roman" w:eastAsia="Calibri" w:hAnsi="Times New Roman" w:cs="Times New Roman"/>
          <w:sz w:val="24"/>
          <w:lang w:eastAsia="en-US"/>
        </w:rPr>
        <w:t>Навлинский</w:t>
      </w:r>
      <w:proofErr w:type="spellEnd"/>
      <w:r w:rsidR="00166A32" w:rsidRPr="00166A32">
        <w:rPr>
          <w:rFonts w:ascii="Times New Roman" w:eastAsia="Calibri" w:hAnsi="Times New Roman" w:cs="Times New Roman"/>
          <w:sz w:val="24"/>
          <w:lang w:eastAsia="en-US"/>
        </w:rPr>
        <w:t xml:space="preserve">, городское поселение </w:t>
      </w:r>
      <w:proofErr w:type="spellStart"/>
      <w:r w:rsidR="00166A32" w:rsidRPr="00166A32">
        <w:rPr>
          <w:rFonts w:ascii="Times New Roman" w:eastAsia="Calibri" w:hAnsi="Times New Roman" w:cs="Times New Roman"/>
          <w:sz w:val="24"/>
          <w:lang w:eastAsia="en-US"/>
        </w:rPr>
        <w:t>Навлинское</w:t>
      </w:r>
      <w:proofErr w:type="spellEnd"/>
      <w:r w:rsidR="00166A32" w:rsidRPr="00166A32">
        <w:rPr>
          <w:rFonts w:ascii="Times New Roman" w:eastAsia="Calibri" w:hAnsi="Times New Roman" w:cs="Times New Roman"/>
          <w:sz w:val="24"/>
          <w:lang w:eastAsia="en-US"/>
        </w:rPr>
        <w:t>, Рабочий поселок Навля, Улица Полины Осипенко, дом 38А)</w:t>
      </w:r>
    </w:p>
    <w:p w:rsidR="00BD0654" w:rsidRPr="00160606" w:rsidRDefault="00BD0654" w:rsidP="006F5FBF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1C495E" w:rsidRPr="008F2735" w:rsidRDefault="00191561" w:rsidP="00660D3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606">
        <w:rPr>
          <w:rFonts w:ascii="Times New Roman" w:hAnsi="Times New Roman" w:cs="Times New Roman"/>
          <w:b/>
          <w:sz w:val="24"/>
          <w:szCs w:val="24"/>
        </w:rPr>
        <w:t xml:space="preserve">Начальная (максимальная) цена контракта </w:t>
      </w:r>
      <w:r w:rsidR="00F85D72">
        <w:rPr>
          <w:rFonts w:ascii="Times New Roman" w:hAnsi="Times New Roman" w:cs="Times New Roman"/>
          <w:b/>
          <w:sz w:val="24"/>
          <w:szCs w:val="24"/>
        </w:rPr>
        <w:t xml:space="preserve">составляет: </w:t>
      </w:r>
      <w:r w:rsidR="008F2735" w:rsidRPr="008F2735">
        <w:rPr>
          <w:rFonts w:ascii="Times New Roman" w:hAnsi="Times New Roman" w:cs="Times New Roman"/>
          <w:sz w:val="24"/>
          <w:szCs w:val="24"/>
        </w:rPr>
        <w:t>108 229 </w:t>
      </w:r>
      <w:r w:rsidR="008D271F">
        <w:rPr>
          <w:rFonts w:ascii="Times New Roman" w:hAnsi="Times New Roman" w:cs="Times New Roman"/>
          <w:sz w:val="24"/>
          <w:szCs w:val="24"/>
        </w:rPr>
        <w:t>132</w:t>
      </w:r>
      <w:r w:rsidR="008F2735" w:rsidRPr="008F2735">
        <w:rPr>
          <w:rFonts w:ascii="Times New Roman" w:hAnsi="Times New Roman" w:cs="Times New Roman"/>
          <w:sz w:val="24"/>
          <w:szCs w:val="24"/>
        </w:rPr>
        <w:t xml:space="preserve"> (сто восемь миллионов двести двадцать девять </w:t>
      </w:r>
      <w:r w:rsidR="008D271F">
        <w:rPr>
          <w:rFonts w:ascii="Times New Roman" w:hAnsi="Times New Roman" w:cs="Times New Roman"/>
          <w:sz w:val="24"/>
          <w:szCs w:val="24"/>
        </w:rPr>
        <w:t>тысяч сто тридцать два) рубля 23 копейки</w:t>
      </w:r>
    </w:p>
    <w:p w:rsidR="00191561" w:rsidRDefault="00191561" w:rsidP="00FA1DD0">
      <w:pPr>
        <w:spacing w:line="259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160606">
        <w:rPr>
          <w:rFonts w:ascii="Times New Roman" w:eastAsia="Times New Roman" w:hAnsi="Times New Roman" w:cs="Times New Roman"/>
          <w:b/>
          <w:sz w:val="24"/>
          <w:szCs w:val="24"/>
        </w:rPr>
        <w:t>Начальная   (максимальная)</w:t>
      </w:r>
      <w:r w:rsidR="00E97794" w:rsidRPr="00160606">
        <w:rPr>
          <w:rFonts w:ascii="Times New Roman" w:eastAsia="Times New Roman" w:hAnsi="Times New Roman" w:cs="Times New Roman"/>
          <w:b/>
          <w:sz w:val="24"/>
          <w:szCs w:val="24"/>
        </w:rPr>
        <w:t xml:space="preserve">  цена  контракта  включает  </w:t>
      </w:r>
      <w:r w:rsidR="00965B4E" w:rsidRPr="00965B4E">
        <w:rPr>
          <w:rFonts w:ascii="Times New Roman" w:eastAsia="Times New Roman" w:hAnsi="Times New Roman" w:cs="Times New Roman"/>
        </w:rPr>
        <w:t>все расходы Подрядчика, производимые им в процессе выполнения работ, в том числе расходы на необходимые материалы и оборудование, страхование, уплату налогов, НДС, сборов и других обязательных платежей, расходы на доставку на объект оборудования, материалов и персонала, а также иные расходы Подрядчика, связанные с исполнением Контракта.</w:t>
      </w:r>
    </w:p>
    <w:p w:rsidR="00EC162C" w:rsidRDefault="00EC162C" w:rsidP="00FA1DD0">
      <w:pPr>
        <w:spacing w:line="259" w:lineRule="auto"/>
        <w:contextualSpacing/>
        <w:jc w:val="both"/>
        <w:rPr>
          <w:rFonts w:ascii="Times New Roman" w:eastAsia="Times New Roman" w:hAnsi="Times New Roman" w:cs="Times New Roman"/>
        </w:rPr>
      </w:pPr>
    </w:p>
    <w:p w:rsidR="007240BB" w:rsidRDefault="007240BB" w:rsidP="00FA1DD0">
      <w:pPr>
        <w:spacing w:line="259" w:lineRule="auto"/>
        <w:contextualSpacing/>
        <w:jc w:val="both"/>
        <w:rPr>
          <w:rFonts w:ascii="Times New Roman" w:eastAsia="Times New Roman" w:hAnsi="Times New Roman" w:cs="Times New Roman"/>
        </w:rPr>
      </w:pPr>
    </w:p>
    <w:p w:rsidR="007240BB" w:rsidRDefault="007240BB" w:rsidP="00FA1DD0">
      <w:pPr>
        <w:spacing w:line="259" w:lineRule="auto"/>
        <w:contextualSpacing/>
        <w:jc w:val="both"/>
        <w:rPr>
          <w:rFonts w:ascii="Times New Roman" w:eastAsia="Times New Roman" w:hAnsi="Times New Roman" w:cs="Times New Roman"/>
        </w:rPr>
      </w:pPr>
    </w:p>
    <w:p w:rsidR="007240BB" w:rsidRPr="00160606" w:rsidRDefault="007240BB" w:rsidP="00FA1DD0">
      <w:pPr>
        <w:spacing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191561" w:rsidRPr="00160606" w:rsidRDefault="00191561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0606">
        <w:rPr>
          <w:rFonts w:ascii="Times New Roman" w:eastAsia="Times New Roman" w:hAnsi="Times New Roman" w:cs="Times New Roman"/>
          <w:b/>
          <w:sz w:val="24"/>
          <w:szCs w:val="24"/>
        </w:rPr>
        <w:t>Приложение:</w:t>
      </w:r>
    </w:p>
    <w:p w:rsidR="00191561" w:rsidRPr="00077742" w:rsidRDefault="00191561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77742">
        <w:rPr>
          <w:rFonts w:ascii="Times New Roman" w:eastAsia="Times New Roman" w:hAnsi="Times New Roman" w:cs="Times New Roman"/>
          <w:sz w:val="24"/>
          <w:szCs w:val="24"/>
        </w:rPr>
        <w:t>Расчет начальной (максимальной) цены контракта.</w:t>
      </w:r>
    </w:p>
    <w:p w:rsidR="00191561" w:rsidRPr="00077742" w:rsidRDefault="00191561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F85D72" w:rsidRDefault="00F85D72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5D72" w:rsidRDefault="00F85D72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5D72" w:rsidRDefault="00F85D72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5D72" w:rsidRDefault="00F85D72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5D72" w:rsidRDefault="00F85D72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5D72" w:rsidRDefault="00F85D72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5D72" w:rsidRDefault="00F85D72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5D72" w:rsidRDefault="00F85D72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5D72" w:rsidRDefault="00F85D72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5D72" w:rsidRDefault="00F85D72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5D72" w:rsidRDefault="00F85D72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5D72" w:rsidRDefault="00F85D72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5D72" w:rsidRDefault="00F85D72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5D72" w:rsidRDefault="00F85D72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5D72" w:rsidRDefault="00F85D72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5D72" w:rsidRDefault="00F85D72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1561" w:rsidRPr="00077742" w:rsidRDefault="00191561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7742">
        <w:rPr>
          <w:rFonts w:ascii="Times New Roman" w:eastAsia="Times New Roman" w:hAnsi="Times New Roman" w:cs="Times New Roman"/>
          <w:b/>
          <w:sz w:val="24"/>
          <w:szCs w:val="24"/>
        </w:rPr>
        <w:t>Заказчик:</w:t>
      </w:r>
    </w:p>
    <w:p w:rsidR="00191561" w:rsidRDefault="00191561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Главный врач</w:t>
      </w:r>
    </w:p>
    <w:p w:rsidR="00191561" w:rsidRDefault="00191561" w:rsidP="001915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ГБУЗ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Навлинская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ЦРБ»</w:t>
      </w:r>
    </w:p>
    <w:p w:rsidR="009A285D" w:rsidRPr="00F85D72" w:rsidRDefault="00191561" w:rsidP="00F85D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О. А.</w:t>
      </w:r>
    </w:p>
    <w:p w:rsidR="00191561" w:rsidRDefault="00191561" w:rsidP="00F85D72">
      <w:pPr>
        <w:keepNext/>
        <w:tabs>
          <w:tab w:val="left" w:pos="2300"/>
        </w:tabs>
        <w:spacing w:after="0" w:line="240" w:lineRule="auto"/>
        <w:outlineLvl w:val="1"/>
        <w:rPr>
          <w:rFonts w:ascii="Times New Roman" w:eastAsia="MS Mincho" w:hAnsi="Times New Roman"/>
          <w:b/>
          <w:bCs/>
          <w:caps/>
          <w:color w:val="000000"/>
          <w:sz w:val="24"/>
          <w:szCs w:val="24"/>
        </w:rPr>
      </w:pPr>
    </w:p>
    <w:sectPr w:rsidR="00191561" w:rsidSect="002270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6A5EA7"/>
    <w:multiLevelType w:val="hybridMultilevel"/>
    <w:tmpl w:val="E8D2885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2701E"/>
    <w:rsid w:val="000338EE"/>
    <w:rsid w:val="000568E8"/>
    <w:rsid w:val="00067D46"/>
    <w:rsid w:val="00086F3F"/>
    <w:rsid w:val="000917C5"/>
    <w:rsid w:val="000B7501"/>
    <w:rsid w:val="000C3313"/>
    <w:rsid w:val="001124C0"/>
    <w:rsid w:val="001420C7"/>
    <w:rsid w:val="00143DFE"/>
    <w:rsid w:val="001515FC"/>
    <w:rsid w:val="00160606"/>
    <w:rsid w:val="00163D54"/>
    <w:rsid w:val="00166A32"/>
    <w:rsid w:val="00191561"/>
    <w:rsid w:val="001C495E"/>
    <w:rsid w:val="0022701E"/>
    <w:rsid w:val="00230F12"/>
    <w:rsid w:val="002917CB"/>
    <w:rsid w:val="002919D5"/>
    <w:rsid w:val="002B6E8D"/>
    <w:rsid w:val="002E2541"/>
    <w:rsid w:val="002F4A26"/>
    <w:rsid w:val="00323B94"/>
    <w:rsid w:val="00326C8F"/>
    <w:rsid w:val="0038453C"/>
    <w:rsid w:val="00392E85"/>
    <w:rsid w:val="003B1613"/>
    <w:rsid w:val="003C00C8"/>
    <w:rsid w:val="003E67A5"/>
    <w:rsid w:val="003F5789"/>
    <w:rsid w:val="00494BC5"/>
    <w:rsid w:val="004E2C54"/>
    <w:rsid w:val="00526EC6"/>
    <w:rsid w:val="00527547"/>
    <w:rsid w:val="00535C86"/>
    <w:rsid w:val="00565B35"/>
    <w:rsid w:val="005954CF"/>
    <w:rsid w:val="005B1AE4"/>
    <w:rsid w:val="005D5B5E"/>
    <w:rsid w:val="005D7334"/>
    <w:rsid w:val="00660D3A"/>
    <w:rsid w:val="0067538A"/>
    <w:rsid w:val="006B1FE0"/>
    <w:rsid w:val="006C735A"/>
    <w:rsid w:val="006F3B30"/>
    <w:rsid w:val="006F5FBF"/>
    <w:rsid w:val="00712AAB"/>
    <w:rsid w:val="007240BB"/>
    <w:rsid w:val="00725B89"/>
    <w:rsid w:val="00764D68"/>
    <w:rsid w:val="00792BA0"/>
    <w:rsid w:val="007A716A"/>
    <w:rsid w:val="007B17B4"/>
    <w:rsid w:val="007D4BE4"/>
    <w:rsid w:val="00820B97"/>
    <w:rsid w:val="008261E0"/>
    <w:rsid w:val="00837F8D"/>
    <w:rsid w:val="00850AEF"/>
    <w:rsid w:val="0089468B"/>
    <w:rsid w:val="008C3711"/>
    <w:rsid w:val="008D271F"/>
    <w:rsid w:val="008F01B5"/>
    <w:rsid w:val="008F2735"/>
    <w:rsid w:val="009529B0"/>
    <w:rsid w:val="009578D4"/>
    <w:rsid w:val="00965B4E"/>
    <w:rsid w:val="00995858"/>
    <w:rsid w:val="009A285D"/>
    <w:rsid w:val="009B56F1"/>
    <w:rsid w:val="009C20D2"/>
    <w:rsid w:val="009E5981"/>
    <w:rsid w:val="009E6ABF"/>
    <w:rsid w:val="00A46D27"/>
    <w:rsid w:val="00A51CF1"/>
    <w:rsid w:val="00A93B72"/>
    <w:rsid w:val="00AC11D1"/>
    <w:rsid w:val="00AC36EB"/>
    <w:rsid w:val="00AC68F2"/>
    <w:rsid w:val="00AD13F7"/>
    <w:rsid w:val="00AD6C84"/>
    <w:rsid w:val="00AD7DE0"/>
    <w:rsid w:val="00AE2898"/>
    <w:rsid w:val="00B04A70"/>
    <w:rsid w:val="00B07EB8"/>
    <w:rsid w:val="00B47AF2"/>
    <w:rsid w:val="00B64AD1"/>
    <w:rsid w:val="00BD0654"/>
    <w:rsid w:val="00C11C5A"/>
    <w:rsid w:val="00C40CA4"/>
    <w:rsid w:val="00C64E67"/>
    <w:rsid w:val="00C7683B"/>
    <w:rsid w:val="00C87A3A"/>
    <w:rsid w:val="00CB670D"/>
    <w:rsid w:val="00D56101"/>
    <w:rsid w:val="00DA4F96"/>
    <w:rsid w:val="00DB0B54"/>
    <w:rsid w:val="00DC438B"/>
    <w:rsid w:val="00DC6217"/>
    <w:rsid w:val="00DF31C2"/>
    <w:rsid w:val="00E063E0"/>
    <w:rsid w:val="00E07E8F"/>
    <w:rsid w:val="00E218F0"/>
    <w:rsid w:val="00E43519"/>
    <w:rsid w:val="00E72091"/>
    <w:rsid w:val="00E833B2"/>
    <w:rsid w:val="00E9668A"/>
    <w:rsid w:val="00E97794"/>
    <w:rsid w:val="00EC162C"/>
    <w:rsid w:val="00ED1C99"/>
    <w:rsid w:val="00F12988"/>
    <w:rsid w:val="00F37927"/>
    <w:rsid w:val="00F53DAF"/>
    <w:rsid w:val="00F85D72"/>
    <w:rsid w:val="00FA1DD0"/>
    <w:rsid w:val="00FC1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9A28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A285D"/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7B1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C49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3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158</Words>
  <Characters>904</Characters>
  <Application>Microsoft Office Word</Application>
  <DocSecurity>0</DocSecurity>
  <Lines>7</Lines>
  <Paragraphs>2</Paragraphs>
  <ScaleCrop>false</ScaleCrop>
  <Company>MultiDVD Team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medvedeva</dc:creator>
  <cp:keywords/>
  <dc:description/>
  <cp:lastModifiedBy>Экономист</cp:lastModifiedBy>
  <cp:revision>99</cp:revision>
  <dcterms:created xsi:type="dcterms:W3CDTF">2020-02-10T12:41:00Z</dcterms:created>
  <dcterms:modified xsi:type="dcterms:W3CDTF">2026-04-28T04:00:00Z</dcterms:modified>
</cp:coreProperties>
</file>